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4EA0" w:rsidRPr="00010359" w:rsidRDefault="00992F39" w:rsidP="00992F39">
      <w:pPr>
        <w:spacing w:line="360" w:lineRule="auto"/>
        <w:jc w:val="center"/>
        <w:rPr>
          <w:b/>
          <w:u w:val="single"/>
        </w:rPr>
      </w:pPr>
      <w:r w:rsidRPr="00010359">
        <w:rPr>
          <w:b/>
          <w:u w:val="single"/>
        </w:rPr>
        <w:t>O</w:t>
      </w:r>
      <w:r w:rsidR="00C53FDF" w:rsidRPr="00010359">
        <w:rPr>
          <w:b/>
          <w:u w:val="single"/>
        </w:rPr>
        <w:t xml:space="preserve">strzeżenie </w:t>
      </w:r>
      <w:r w:rsidR="00927E28" w:rsidRPr="00010359">
        <w:rPr>
          <w:b/>
          <w:u w:val="single"/>
        </w:rPr>
        <w:t>publiczne dotyczące żywności</w:t>
      </w:r>
      <w:r w:rsidR="00C53FDF" w:rsidRPr="00010359">
        <w:rPr>
          <w:b/>
          <w:u w:val="single"/>
        </w:rPr>
        <w:t>:</w:t>
      </w:r>
    </w:p>
    <w:p w:rsidR="00732E3C" w:rsidRPr="00010359" w:rsidRDefault="00EB55C2" w:rsidP="00732E3C">
      <w:pPr>
        <w:spacing w:line="360" w:lineRule="auto"/>
        <w:jc w:val="center"/>
        <w:rPr>
          <w:b/>
        </w:rPr>
      </w:pPr>
      <w:r w:rsidRPr="00010359">
        <w:rPr>
          <w:b/>
        </w:rPr>
        <w:t xml:space="preserve">Przekroczenie </w:t>
      </w:r>
      <w:r w:rsidR="00732E3C" w:rsidRPr="00010359">
        <w:rPr>
          <w:b/>
        </w:rPr>
        <w:t xml:space="preserve">najwyższego dopuszczalnego </w:t>
      </w:r>
    </w:p>
    <w:p w:rsidR="004D530C" w:rsidRPr="00010359" w:rsidRDefault="00732E3C" w:rsidP="00732E3C">
      <w:pPr>
        <w:spacing w:line="360" w:lineRule="auto"/>
        <w:jc w:val="center"/>
        <w:rPr>
          <w:b/>
        </w:rPr>
      </w:pPr>
      <w:r w:rsidRPr="00010359">
        <w:rPr>
          <w:b/>
        </w:rPr>
        <w:t xml:space="preserve">poziomu </w:t>
      </w:r>
      <w:proofErr w:type="spellStart"/>
      <w:r w:rsidR="00A85ADF">
        <w:rPr>
          <w:b/>
        </w:rPr>
        <w:t>ochratoksyny</w:t>
      </w:r>
      <w:proofErr w:type="spellEnd"/>
      <w:r w:rsidR="00A85ADF">
        <w:rPr>
          <w:b/>
        </w:rPr>
        <w:t xml:space="preserve"> A</w:t>
      </w:r>
      <w:r w:rsidRPr="00010359">
        <w:rPr>
          <w:b/>
        </w:rPr>
        <w:t xml:space="preserve"> w produkcie </w:t>
      </w:r>
      <w:r w:rsidR="00B0502B" w:rsidRPr="00010359">
        <w:rPr>
          <w:b/>
        </w:rPr>
        <w:t xml:space="preserve">pn. </w:t>
      </w:r>
      <w:r w:rsidR="005B4319" w:rsidRPr="005B4319">
        <w:rPr>
          <w:b/>
        </w:rPr>
        <w:t>„</w:t>
      </w:r>
      <w:r w:rsidR="00A85ADF">
        <w:rPr>
          <w:b/>
        </w:rPr>
        <w:t>NUSSLAND Rodzynki sułtańskie</w:t>
      </w:r>
      <w:r w:rsidR="005B4319" w:rsidRPr="005B4319">
        <w:rPr>
          <w:b/>
        </w:rPr>
        <w:t>”</w:t>
      </w:r>
    </w:p>
    <w:p w:rsidR="00D12E3A" w:rsidRPr="00010359" w:rsidRDefault="00D12E3A" w:rsidP="00D12E3A">
      <w:pPr>
        <w:spacing w:line="360" w:lineRule="auto"/>
        <w:jc w:val="both"/>
      </w:pPr>
    </w:p>
    <w:p w:rsidR="006B3E52" w:rsidRDefault="006B3E52" w:rsidP="00D12E3A">
      <w:pPr>
        <w:spacing w:line="360" w:lineRule="auto"/>
        <w:jc w:val="both"/>
        <w:rPr>
          <w:u w:val="single"/>
        </w:rPr>
      </w:pPr>
    </w:p>
    <w:p w:rsidR="00240E2E" w:rsidRDefault="00240E2E" w:rsidP="00D12E3A">
      <w:pPr>
        <w:spacing w:line="360" w:lineRule="auto"/>
        <w:jc w:val="both"/>
        <w:rPr>
          <w:u w:val="single"/>
        </w:rPr>
      </w:pPr>
    </w:p>
    <w:p w:rsidR="00D12E3A" w:rsidRPr="00010359" w:rsidRDefault="00417AB3" w:rsidP="00D12E3A">
      <w:pPr>
        <w:spacing w:line="360" w:lineRule="auto"/>
        <w:jc w:val="both"/>
      </w:pPr>
      <w:r w:rsidRPr="00010359">
        <w:rPr>
          <w:u w:val="single"/>
        </w:rPr>
        <w:t>Zagrożenie</w:t>
      </w:r>
      <w:r w:rsidR="00D12E3A" w:rsidRPr="00010359">
        <w:t>:</w:t>
      </w:r>
    </w:p>
    <w:p w:rsidR="00347DF1" w:rsidRPr="00010359" w:rsidRDefault="00CC0AA7" w:rsidP="00D12E3A">
      <w:pPr>
        <w:spacing w:line="360" w:lineRule="auto"/>
        <w:jc w:val="both"/>
      </w:pPr>
      <w:r w:rsidRPr="00010359">
        <w:t>Wykryty</w:t>
      </w:r>
      <w:r w:rsidR="00EB55C2" w:rsidRPr="00010359">
        <w:t xml:space="preserve"> </w:t>
      </w:r>
      <w:r w:rsidRPr="00010359">
        <w:t xml:space="preserve">poziom </w:t>
      </w:r>
      <w:proofErr w:type="spellStart"/>
      <w:r w:rsidR="00A85ADF">
        <w:t>ochratoksyny</w:t>
      </w:r>
      <w:proofErr w:type="spellEnd"/>
      <w:r w:rsidR="00A85ADF">
        <w:t xml:space="preserve"> A</w:t>
      </w:r>
      <w:r w:rsidR="005B4319">
        <w:t xml:space="preserve"> </w:t>
      </w:r>
      <w:r w:rsidR="00732E3C" w:rsidRPr="00010359">
        <w:t>(</w:t>
      </w:r>
      <w:r w:rsidR="00A85ADF">
        <w:t>19,3 ± 0,9 µg/kg</w:t>
      </w:r>
      <w:r w:rsidR="00732E3C" w:rsidRPr="00010359">
        <w:rPr>
          <w:rFonts w:eastAsia="SimSun"/>
        </w:rPr>
        <w:t xml:space="preserve">) </w:t>
      </w:r>
      <w:r w:rsidRPr="00010359">
        <w:t>przekracza dopuszczalny poziom określony dla tego typu produktów w przepisach prawa żywnościowego</w:t>
      </w:r>
      <w:r w:rsidR="00EB55C2" w:rsidRPr="00010359">
        <w:t>.</w:t>
      </w:r>
    </w:p>
    <w:p w:rsidR="00732E3C" w:rsidRDefault="00732E3C" w:rsidP="00D12E3A">
      <w:pPr>
        <w:spacing w:line="360" w:lineRule="auto"/>
        <w:jc w:val="both"/>
      </w:pPr>
    </w:p>
    <w:p w:rsidR="00240E2E" w:rsidRPr="00010359" w:rsidRDefault="00240E2E" w:rsidP="00D12E3A">
      <w:pPr>
        <w:spacing w:line="360" w:lineRule="auto"/>
        <w:jc w:val="both"/>
      </w:pPr>
    </w:p>
    <w:p w:rsidR="00417AB3" w:rsidRPr="00010359" w:rsidRDefault="00417AB3" w:rsidP="00D12E3A">
      <w:pPr>
        <w:spacing w:line="360" w:lineRule="auto"/>
        <w:jc w:val="both"/>
      </w:pPr>
      <w:r w:rsidRPr="00010359">
        <w:rPr>
          <w:u w:val="single"/>
        </w:rPr>
        <w:t>Szczegóły dotyczące produktu</w:t>
      </w:r>
      <w:r w:rsidRPr="00010359">
        <w:t>:</w:t>
      </w:r>
    </w:p>
    <w:p w:rsidR="00A04F42" w:rsidRPr="00A85ADF" w:rsidRDefault="00417AB3" w:rsidP="00A04F42">
      <w:pPr>
        <w:spacing w:line="360" w:lineRule="auto"/>
        <w:jc w:val="both"/>
      </w:pPr>
      <w:r w:rsidRPr="00A85ADF">
        <w:t xml:space="preserve">Produkt </w:t>
      </w:r>
      <w:r w:rsidR="004D530C" w:rsidRPr="00A85ADF">
        <w:t>–</w:t>
      </w:r>
      <w:r w:rsidR="00A04F42" w:rsidRPr="00A85ADF">
        <w:t xml:space="preserve"> </w:t>
      </w:r>
      <w:r w:rsidR="005B4319" w:rsidRPr="00A85ADF">
        <w:t>„</w:t>
      </w:r>
      <w:r w:rsidR="00A85ADF" w:rsidRPr="00A85ADF">
        <w:t>NUSSLAND Rodzynki sułtańskie</w:t>
      </w:r>
      <w:r w:rsidR="005B4319" w:rsidRPr="00A85ADF">
        <w:t>”</w:t>
      </w:r>
      <w:r w:rsidR="00240E2E" w:rsidRPr="00A85ADF">
        <w:t>, 1</w:t>
      </w:r>
      <w:r w:rsidR="00A85ADF">
        <w:t>00</w:t>
      </w:r>
      <w:r w:rsidR="00240E2E" w:rsidRPr="00A85ADF">
        <w:t xml:space="preserve"> g</w:t>
      </w:r>
    </w:p>
    <w:p w:rsidR="00A85ADF" w:rsidRPr="00A85ADF" w:rsidRDefault="00A85ADF" w:rsidP="005B4319">
      <w:pPr>
        <w:spacing w:line="360" w:lineRule="auto"/>
        <w:jc w:val="both"/>
      </w:pPr>
      <w:r w:rsidRPr="00A85ADF">
        <w:t xml:space="preserve">Producent - </w:t>
      </w:r>
      <w:r w:rsidRPr="00A902FB">
        <w:t>„</w:t>
      </w:r>
      <w:proofErr w:type="spellStart"/>
      <w:r w:rsidRPr="00A902FB">
        <w:t>Edal</w:t>
      </w:r>
      <w:proofErr w:type="spellEnd"/>
      <w:r w:rsidRPr="00A902FB">
        <w:t xml:space="preserve">” Spółka Jawna, </w:t>
      </w:r>
      <w:r>
        <w:t>Ż</w:t>
      </w:r>
      <w:r w:rsidRPr="00A902FB">
        <w:t>ychów 41, 62-850 Lisków k. Kalisza</w:t>
      </w:r>
    </w:p>
    <w:p w:rsidR="00010359" w:rsidRPr="00010359" w:rsidRDefault="00010359" w:rsidP="005B4319">
      <w:pPr>
        <w:spacing w:line="360" w:lineRule="auto"/>
        <w:jc w:val="both"/>
      </w:pPr>
      <w:r w:rsidRPr="00010359">
        <w:t xml:space="preserve">Data minimalnej trwałości: </w:t>
      </w:r>
      <w:r w:rsidR="00A85ADF">
        <w:t>10/2016</w:t>
      </w:r>
    </w:p>
    <w:p w:rsidR="00010359" w:rsidRDefault="00010359" w:rsidP="00A231B0">
      <w:pPr>
        <w:spacing w:line="360" w:lineRule="auto"/>
        <w:jc w:val="both"/>
      </w:pPr>
      <w:r w:rsidRPr="00010359">
        <w:t xml:space="preserve">Nr partii: </w:t>
      </w:r>
      <w:r w:rsidR="00A85ADF">
        <w:t>119</w:t>
      </w:r>
    </w:p>
    <w:p w:rsidR="00A85ADF" w:rsidRDefault="00A85ADF" w:rsidP="001C1EFD">
      <w:pPr>
        <w:spacing w:line="360" w:lineRule="auto"/>
        <w:jc w:val="both"/>
      </w:pPr>
      <w:r>
        <w:t>Kraj pochodzenia: Turcja</w:t>
      </w:r>
    </w:p>
    <w:p w:rsidR="00D75921" w:rsidRPr="00010359" w:rsidRDefault="00D75921" w:rsidP="001C1EFD">
      <w:pPr>
        <w:spacing w:line="360" w:lineRule="auto"/>
        <w:jc w:val="both"/>
      </w:pPr>
      <w:r w:rsidRPr="00010359">
        <w:t>Badani</w:t>
      </w:r>
      <w:r w:rsidR="00992F39" w:rsidRPr="00010359">
        <w:t>e</w:t>
      </w:r>
      <w:r w:rsidRPr="00010359">
        <w:t xml:space="preserve"> laboratoryjne </w:t>
      </w:r>
      <w:r w:rsidR="00EB55C2" w:rsidRPr="00010359">
        <w:t xml:space="preserve">w kierunku określenia poziomu </w:t>
      </w:r>
      <w:proofErr w:type="spellStart"/>
      <w:r w:rsidR="00A85ADF">
        <w:t>ochratoksyny</w:t>
      </w:r>
      <w:proofErr w:type="spellEnd"/>
      <w:r w:rsidR="00A85ADF">
        <w:t xml:space="preserve"> A</w:t>
      </w:r>
      <w:r w:rsidR="00C94BFC" w:rsidRPr="00010359">
        <w:t xml:space="preserve"> zostało wykonane</w:t>
      </w:r>
      <w:r w:rsidR="00010359">
        <w:br/>
      </w:r>
      <w:r w:rsidR="00EB55C2" w:rsidRPr="00010359">
        <w:t xml:space="preserve">w </w:t>
      </w:r>
      <w:r w:rsidR="00400C52" w:rsidRPr="00010359">
        <w:t>akredytowanym</w:t>
      </w:r>
      <w:r w:rsidR="00400C52">
        <w:t xml:space="preserve"> </w:t>
      </w:r>
      <w:r w:rsidR="00EB55C2" w:rsidRPr="00010359">
        <w:t>laboratorium</w:t>
      </w:r>
      <w:r w:rsidR="00400C52" w:rsidRPr="00010359">
        <w:t xml:space="preserve"> Państwowej Inspekcji Sanitarnej w Polsce.</w:t>
      </w:r>
    </w:p>
    <w:p w:rsidR="00417AB3" w:rsidRDefault="00417AB3" w:rsidP="00D12E3A">
      <w:pPr>
        <w:spacing w:line="360" w:lineRule="auto"/>
        <w:jc w:val="both"/>
      </w:pPr>
    </w:p>
    <w:p w:rsidR="00240E2E" w:rsidRPr="00010359" w:rsidRDefault="00240E2E" w:rsidP="00D12E3A">
      <w:pPr>
        <w:spacing w:line="360" w:lineRule="auto"/>
        <w:jc w:val="both"/>
      </w:pPr>
    </w:p>
    <w:p w:rsidR="00417AB3" w:rsidRPr="00010359" w:rsidRDefault="00417AB3" w:rsidP="00D12E3A">
      <w:pPr>
        <w:spacing w:line="360" w:lineRule="auto"/>
        <w:jc w:val="both"/>
      </w:pPr>
      <w:r w:rsidRPr="00010359">
        <w:rPr>
          <w:u w:val="single"/>
        </w:rPr>
        <w:t xml:space="preserve">Działania podjęte przez </w:t>
      </w:r>
      <w:r w:rsidR="00DE7190" w:rsidRPr="00010359">
        <w:rPr>
          <w:u w:val="single"/>
        </w:rPr>
        <w:t>przedsiębiorc</w:t>
      </w:r>
      <w:r w:rsidR="00A10FC1">
        <w:rPr>
          <w:u w:val="single"/>
        </w:rPr>
        <w:t>ę</w:t>
      </w:r>
      <w:r w:rsidR="00DE7190" w:rsidRPr="00010359">
        <w:rPr>
          <w:u w:val="single"/>
        </w:rPr>
        <w:t xml:space="preserve"> i organy urzędowej kontroli</w:t>
      </w:r>
      <w:r w:rsidRPr="00010359">
        <w:t>:</w:t>
      </w:r>
    </w:p>
    <w:p w:rsidR="006C1DAC" w:rsidRDefault="006C1DAC" w:rsidP="00A844FA">
      <w:pPr>
        <w:spacing w:line="360" w:lineRule="auto"/>
        <w:jc w:val="both"/>
      </w:pPr>
      <w:r>
        <w:t xml:space="preserve">Firma </w:t>
      </w:r>
      <w:proofErr w:type="spellStart"/>
      <w:r w:rsidR="00A85ADF" w:rsidRPr="00A902FB">
        <w:t>Edal</w:t>
      </w:r>
      <w:proofErr w:type="spellEnd"/>
      <w:r w:rsidR="00A85ADF" w:rsidRPr="00A902FB">
        <w:t>” Spółka Jawna</w:t>
      </w:r>
      <w:r w:rsidR="00A85ADF">
        <w:t xml:space="preserve"> </w:t>
      </w:r>
      <w:r w:rsidR="00A85ADF" w:rsidRPr="00A85ADF">
        <w:t>zobowiązała się do wycofania kwestionowanego produktu z obrotu handlowego</w:t>
      </w:r>
      <w:r>
        <w:t xml:space="preserve">. </w:t>
      </w:r>
    </w:p>
    <w:p w:rsidR="00521F7D" w:rsidRPr="00010359" w:rsidRDefault="00521F7D" w:rsidP="00A844FA">
      <w:pPr>
        <w:spacing w:line="360" w:lineRule="auto"/>
        <w:jc w:val="both"/>
        <w:rPr>
          <w:rFonts w:eastAsia="Calibri"/>
        </w:rPr>
      </w:pPr>
      <w:r w:rsidRPr="00010359">
        <w:rPr>
          <w:rFonts w:eastAsia="Calibri"/>
        </w:rPr>
        <w:t>Organy Państwowej Inspekcji Sanitarne</w:t>
      </w:r>
      <w:r w:rsidR="006152DA">
        <w:rPr>
          <w:rFonts w:eastAsia="Calibri"/>
        </w:rPr>
        <w:t xml:space="preserve">j </w:t>
      </w:r>
      <w:r w:rsidR="00070C16">
        <w:rPr>
          <w:rFonts w:eastAsia="Calibri"/>
        </w:rPr>
        <w:t xml:space="preserve">nadzorują działania prowadzone przez </w:t>
      </w:r>
      <w:r w:rsidR="00240E2E">
        <w:rPr>
          <w:rFonts w:eastAsia="Calibri"/>
        </w:rPr>
        <w:t>przedsiębiorcę</w:t>
      </w:r>
      <w:r w:rsidR="006152DA">
        <w:rPr>
          <w:rFonts w:eastAsia="Calibri"/>
        </w:rPr>
        <w:t>.</w:t>
      </w:r>
    </w:p>
    <w:p w:rsidR="001B6A8E" w:rsidRDefault="001B6A8E" w:rsidP="00D12E3A">
      <w:pPr>
        <w:spacing w:line="360" w:lineRule="auto"/>
        <w:jc w:val="both"/>
      </w:pPr>
    </w:p>
    <w:p w:rsidR="00240E2E" w:rsidRPr="00010359" w:rsidRDefault="00240E2E" w:rsidP="00D12E3A">
      <w:pPr>
        <w:spacing w:line="360" w:lineRule="auto"/>
        <w:jc w:val="both"/>
      </w:pPr>
    </w:p>
    <w:p w:rsidR="009E69BE" w:rsidRPr="00010359" w:rsidRDefault="009E69BE" w:rsidP="00D12E3A">
      <w:pPr>
        <w:spacing w:line="360" w:lineRule="auto"/>
        <w:jc w:val="both"/>
      </w:pPr>
      <w:r w:rsidRPr="00010359">
        <w:rPr>
          <w:u w:val="single"/>
        </w:rPr>
        <w:t>Zalecenia dla konsumentów</w:t>
      </w:r>
      <w:r w:rsidRPr="00010359">
        <w:t>:</w:t>
      </w:r>
    </w:p>
    <w:p w:rsidR="00BA1943" w:rsidRPr="00010359" w:rsidRDefault="008447BA" w:rsidP="00B0502B">
      <w:pPr>
        <w:spacing w:line="360" w:lineRule="auto"/>
        <w:jc w:val="both"/>
      </w:pPr>
      <w:r w:rsidRPr="00010359">
        <w:t>P</w:t>
      </w:r>
      <w:r w:rsidR="00010359">
        <w:t>rzedmiotowy p</w:t>
      </w:r>
      <w:r w:rsidRPr="00010359">
        <w:t xml:space="preserve">rodukt </w:t>
      </w:r>
      <w:r w:rsidR="00070C16">
        <w:t xml:space="preserve">o numerze partii </w:t>
      </w:r>
      <w:r w:rsidR="00A85ADF">
        <w:t>119</w:t>
      </w:r>
      <w:r w:rsidR="00070C16">
        <w:t xml:space="preserve"> oraz dacie minimalnej trwałości </w:t>
      </w:r>
      <w:r w:rsidR="00A85ADF">
        <w:t>10/2016</w:t>
      </w:r>
      <w:r w:rsidR="006C1DAC">
        <w:t xml:space="preserve"> </w:t>
      </w:r>
      <w:r w:rsidRPr="00010359">
        <w:t xml:space="preserve">nie powinien być spożywany przez konsumentów z uwagi na </w:t>
      </w:r>
      <w:r w:rsidR="00B0502B" w:rsidRPr="00010359">
        <w:t xml:space="preserve">przekroczenie dopuszczalnego poziomu </w:t>
      </w:r>
      <w:proofErr w:type="spellStart"/>
      <w:r w:rsidR="00A85ADF">
        <w:t>ochratoksyny</w:t>
      </w:r>
      <w:proofErr w:type="spellEnd"/>
      <w:r w:rsidR="00A85ADF">
        <w:t xml:space="preserve"> A</w:t>
      </w:r>
      <w:r w:rsidR="00010359">
        <w:t>.</w:t>
      </w:r>
    </w:p>
    <w:p w:rsidR="00AF012A" w:rsidRDefault="00070C16" w:rsidP="00070C16">
      <w:pPr>
        <w:spacing w:line="360" w:lineRule="auto"/>
        <w:jc w:val="both"/>
      </w:pPr>
      <w:r>
        <w:t>Wskazany w ostrzeżeniu produkt należy</w:t>
      </w:r>
      <w:r w:rsidR="008447BA" w:rsidRPr="00010359">
        <w:t xml:space="preserve"> </w:t>
      </w:r>
      <w:r>
        <w:t>zwrócić</w:t>
      </w:r>
      <w:r w:rsidR="00E762C9" w:rsidRPr="00010359">
        <w:t xml:space="preserve"> do miejsca zakupu</w:t>
      </w:r>
      <w:r w:rsidR="008447BA" w:rsidRPr="00010359">
        <w:t xml:space="preserve"> lub zniszcz</w:t>
      </w:r>
      <w:r>
        <w:t>yć</w:t>
      </w:r>
      <w:r w:rsidR="00E762C9" w:rsidRPr="00010359">
        <w:t>.</w:t>
      </w:r>
    </w:p>
    <w:p w:rsidR="00240E2E" w:rsidRDefault="00240E2E" w:rsidP="006C1DAC">
      <w:pPr>
        <w:spacing w:line="360" w:lineRule="auto"/>
        <w:jc w:val="center"/>
        <w:rPr>
          <w:u w:val="single"/>
        </w:rPr>
      </w:pPr>
    </w:p>
    <w:p w:rsidR="00240E2E" w:rsidRDefault="00240E2E" w:rsidP="006C1DAC">
      <w:pPr>
        <w:spacing w:line="360" w:lineRule="auto"/>
        <w:jc w:val="center"/>
        <w:rPr>
          <w:u w:val="single"/>
        </w:rPr>
      </w:pPr>
    </w:p>
    <w:p w:rsidR="002C3BB3" w:rsidRDefault="002C3BB3" w:rsidP="006C1DAC">
      <w:pPr>
        <w:spacing w:line="360" w:lineRule="auto"/>
        <w:jc w:val="center"/>
        <w:rPr>
          <w:u w:val="single"/>
        </w:rPr>
      </w:pPr>
    </w:p>
    <w:p w:rsidR="00D4310E" w:rsidRDefault="006C1DAC" w:rsidP="006C1DAC">
      <w:pPr>
        <w:spacing w:line="360" w:lineRule="auto"/>
        <w:jc w:val="center"/>
        <w:rPr>
          <w:noProof/>
        </w:rPr>
      </w:pPr>
      <w:r w:rsidRPr="006F0D72">
        <w:rPr>
          <w:u w:val="single"/>
        </w:rPr>
        <w:lastRenderedPageBreak/>
        <w:t>Zdjęcia produktu:</w:t>
      </w:r>
      <w:r w:rsidR="00D4310E" w:rsidRPr="00D4310E">
        <w:rPr>
          <w:noProof/>
        </w:rPr>
        <w:t xml:space="preserve"> </w:t>
      </w:r>
    </w:p>
    <w:p w:rsidR="001F66C9" w:rsidRDefault="001F66C9" w:rsidP="006C1DAC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761355" cy="324104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324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310E" w:rsidRDefault="00D4310E" w:rsidP="006C1DAC">
      <w:pPr>
        <w:spacing w:line="360" w:lineRule="auto"/>
        <w:jc w:val="center"/>
        <w:rPr>
          <w:u w:val="single"/>
        </w:rPr>
      </w:pPr>
      <w:bookmarkStart w:id="0" w:name="_GoBack"/>
      <w:r>
        <w:rPr>
          <w:noProof/>
        </w:rPr>
        <w:drawing>
          <wp:inline distT="0" distB="0" distL="0" distR="0" wp14:anchorId="67E83624" wp14:editId="5271DFEA">
            <wp:extent cx="5761355" cy="3228975"/>
            <wp:effectExtent l="0" t="0" r="0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6C1DAC" w:rsidRDefault="00D4310E" w:rsidP="006C1DAC">
      <w:pPr>
        <w:spacing w:line="360" w:lineRule="auto"/>
        <w:jc w:val="center"/>
        <w:rPr>
          <w:u w:val="single"/>
        </w:rPr>
      </w:pPr>
      <w:r>
        <w:rPr>
          <w:noProof/>
        </w:rPr>
        <w:lastRenderedPageBreak/>
        <w:drawing>
          <wp:inline distT="0" distB="0" distL="0" distR="0" wp14:anchorId="6330BE2F" wp14:editId="5FFCECB6">
            <wp:extent cx="5753903" cy="321989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903" cy="3219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DAC" w:rsidRDefault="006C1DAC" w:rsidP="00240E2E">
      <w:pPr>
        <w:spacing w:line="360" w:lineRule="auto"/>
        <w:jc w:val="center"/>
      </w:pPr>
    </w:p>
    <w:p w:rsidR="00240E2E" w:rsidRDefault="00240E2E" w:rsidP="00070C16">
      <w:pPr>
        <w:spacing w:line="360" w:lineRule="auto"/>
        <w:jc w:val="both"/>
      </w:pPr>
    </w:p>
    <w:p w:rsidR="00240E2E" w:rsidRDefault="00240E2E" w:rsidP="00240E2E">
      <w:pPr>
        <w:spacing w:line="360" w:lineRule="auto"/>
        <w:jc w:val="center"/>
      </w:pPr>
    </w:p>
    <w:p w:rsidR="002C3BB3" w:rsidRDefault="002C3BB3" w:rsidP="00240E2E">
      <w:pPr>
        <w:spacing w:line="360" w:lineRule="auto"/>
        <w:jc w:val="center"/>
      </w:pPr>
    </w:p>
    <w:p w:rsidR="002C3BB3" w:rsidRDefault="002C3BB3" w:rsidP="00240E2E">
      <w:pPr>
        <w:spacing w:line="360" w:lineRule="auto"/>
        <w:jc w:val="center"/>
      </w:pPr>
    </w:p>
    <w:p w:rsidR="002C3BB3" w:rsidRDefault="002C3BB3" w:rsidP="00240E2E">
      <w:pPr>
        <w:spacing w:line="360" w:lineRule="auto"/>
        <w:jc w:val="center"/>
      </w:pPr>
    </w:p>
    <w:p w:rsidR="002C3BB3" w:rsidRDefault="002C3BB3" w:rsidP="00240E2E">
      <w:pPr>
        <w:spacing w:line="360" w:lineRule="auto"/>
        <w:jc w:val="center"/>
      </w:pPr>
    </w:p>
    <w:p w:rsidR="002C3BB3" w:rsidRDefault="002C3BB3" w:rsidP="00240E2E">
      <w:pPr>
        <w:spacing w:line="360" w:lineRule="auto"/>
        <w:jc w:val="center"/>
      </w:pPr>
    </w:p>
    <w:p w:rsidR="002C3BB3" w:rsidRPr="008447BA" w:rsidRDefault="002C3BB3" w:rsidP="001F66C9">
      <w:pPr>
        <w:spacing w:line="360" w:lineRule="auto"/>
      </w:pPr>
    </w:p>
    <w:sectPr w:rsidR="002C3BB3" w:rsidRPr="008447BA" w:rsidSect="00521F7D">
      <w:pgSz w:w="11909" w:h="16834"/>
      <w:pgMar w:top="1129" w:right="1418" w:bottom="1207" w:left="1418" w:header="709" w:footer="709" w:gutter="0"/>
      <w:cols w:space="708"/>
      <w:noEndnote/>
      <w:docGrid w:linePitch="7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rawingGridVerticalSpacing w:val="39"/>
  <w:displayVerticalDrawingGridEvery w:val="2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23BE"/>
    <w:rsid w:val="00010359"/>
    <w:rsid w:val="00032255"/>
    <w:rsid w:val="00070C16"/>
    <w:rsid w:val="000A2CC8"/>
    <w:rsid w:val="00101A12"/>
    <w:rsid w:val="0017494B"/>
    <w:rsid w:val="001779A8"/>
    <w:rsid w:val="001B6A8E"/>
    <w:rsid w:val="001C1EFD"/>
    <w:rsid w:val="001D186F"/>
    <w:rsid w:val="001F66C9"/>
    <w:rsid w:val="00221729"/>
    <w:rsid w:val="00240E2E"/>
    <w:rsid w:val="00293BE4"/>
    <w:rsid w:val="002C3BB3"/>
    <w:rsid w:val="00320BEA"/>
    <w:rsid w:val="003264C0"/>
    <w:rsid w:val="00347DF1"/>
    <w:rsid w:val="0039146C"/>
    <w:rsid w:val="00394094"/>
    <w:rsid w:val="00396C91"/>
    <w:rsid w:val="00400C52"/>
    <w:rsid w:val="00417AB3"/>
    <w:rsid w:val="00472D14"/>
    <w:rsid w:val="004D530C"/>
    <w:rsid w:val="004F5219"/>
    <w:rsid w:val="00521F7D"/>
    <w:rsid w:val="00524485"/>
    <w:rsid w:val="0053612B"/>
    <w:rsid w:val="00543583"/>
    <w:rsid w:val="0055469E"/>
    <w:rsid w:val="00567733"/>
    <w:rsid w:val="00581ABA"/>
    <w:rsid w:val="005B4319"/>
    <w:rsid w:val="005F1429"/>
    <w:rsid w:val="006152DA"/>
    <w:rsid w:val="00630AC7"/>
    <w:rsid w:val="00640BDD"/>
    <w:rsid w:val="006538DC"/>
    <w:rsid w:val="00685270"/>
    <w:rsid w:val="006B3E52"/>
    <w:rsid w:val="006C1DAC"/>
    <w:rsid w:val="006D5EF4"/>
    <w:rsid w:val="00732E3C"/>
    <w:rsid w:val="008037C1"/>
    <w:rsid w:val="00823CF4"/>
    <w:rsid w:val="008447BA"/>
    <w:rsid w:val="00867E10"/>
    <w:rsid w:val="00870585"/>
    <w:rsid w:val="008870C4"/>
    <w:rsid w:val="008D170C"/>
    <w:rsid w:val="00927E28"/>
    <w:rsid w:val="00964EA0"/>
    <w:rsid w:val="00992F39"/>
    <w:rsid w:val="009E69BE"/>
    <w:rsid w:val="009F2D36"/>
    <w:rsid w:val="00A04F42"/>
    <w:rsid w:val="00A078FA"/>
    <w:rsid w:val="00A10FC1"/>
    <w:rsid w:val="00A231B0"/>
    <w:rsid w:val="00A53279"/>
    <w:rsid w:val="00A844FA"/>
    <w:rsid w:val="00A85ADF"/>
    <w:rsid w:val="00AC1351"/>
    <w:rsid w:val="00AE3E9B"/>
    <w:rsid w:val="00AF012A"/>
    <w:rsid w:val="00B0502B"/>
    <w:rsid w:val="00B24302"/>
    <w:rsid w:val="00BA1943"/>
    <w:rsid w:val="00BD43B0"/>
    <w:rsid w:val="00BE2E0A"/>
    <w:rsid w:val="00C06154"/>
    <w:rsid w:val="00C16811"/>
    <w:rsid w:val="00C53A90"/>
    <w:rsid w:val="00C53FDF"/>
    <w:rsid w:val="00C94BFC"/>
    <w:rsid w:val="00C972BC"/>
    <w:rsid w:val="00CB3616"/>
    <w:rsid w:val="00CC0AA7"/>
    <w:rsid w:val="00D058EB"/>
    <w:rsid w:val="00D12E3A"/>
    <w:rsid w:val="00D32D0C"/>
    <w:rsid w:val="00D4310E"/>
    <w:rsid w:val="00D75921"/>
    <w:rsid w:val="00DE7190"/>
    <w:rsid w:val="00E710B4"/>
    <w:rsid w:val="00E762C9"/>
    <w:rsid w:val="00EA23CB"/>
    <w:rsid w:val="00EB1FCA"/>
    <w:rsid w:val="00EB55C2"/>
    <w:rsid w:val="00EF0151"/>
    <w:rsid w:val="00F40BB3"/>
    <w:rsid w:val="00F923BE"/>
    <w:rsid w:val="00FA6ACA"/>
    <w:rsid w:val="00FA7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CB86CA-531F-4AD8-9AD4-BF1AE6B019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leftread">
    <w:name w:val="left read"/>
    <w:basedOn w:val="Domylnaczcionkaakapitu"/>
    <w:rsid w:val="006D5EF4"/>
  </w:style>
  <w:style w:type="character" w:customStyle="1" w:styleId="headercontent">
    <w:name w:val="headercontent"/>
    <w:rsid w:val="00D058EB"/>
  </w:style>
  <w:style w:type="character" w:customStyle="1" w:styleId="second">
    <w:name w:val="second"/>
    <w:rsid w:val="00D058EB"/>
  </w:style>
  <w:style w:type="paragraph" w:styleId="Tekstdymka">
    <w:name w:val="Balloon Text"/>
    <w:basedOn w:val="Normalny"/>
    <w:link w:val="TekstdymkaZnak"/>
    <w:uiPriority w:val="99"/>
    <w:semiHidden/>
    <w:unhideWhenUsed/>
    <w:rsid w:val="00C94BF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C94BFC"/>
    <w:rPr>
      <w:rFonts w:ascii="Segoe UI" w:hAnsi="Segoe UI" w:cs="Segoe UI"/>
      <w:sz w:val="18"/>
      <w:szCs w:val="18"/>
    </w:rPr>
  </w:style>
  <w:style w:type="paragraph" w:customStyle="1" w:styleId="ZnakZnakZnakZnak">
    <w:name w:val="Znak Znak Znak Znak"/>
    <w:basedOn w:val="Normalny"/>
    <w:rsid w:val="006C1D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185</Words>
  <Characters>1110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Ostrzeżenia o niebezpiecznej żywności</vt:lpstr>
    </vt:vector>
  </TitlesOfParts>
  <Company>GIS</Company>
  <LinksUpToDate>false</LinksUpToDate>
  <CharactersWithSpaces>1293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Ostrzeżenia o niebezpiecznej żywności</dc:title>
  <dc:subject/>
  <dc:creator>mkaluza</dc:creator>
  <cp:keywords/>
  <dc:description/>
  <cp:lastModifiedBy>Agnieszka Szczepanska</cp:lastModifiedBy>
  <cp:revision>2</cp:revision>
  <cp:lastPrinted>2015-06-17T09:29:00Z</cp:lastPrinted>
  <dcterms:created xsi:type="dcterms:W3CDTF">2015-06-22T12:52:00Z</dcterms:created>
  <dcterms:modified xsi:type="dcterms:W3CDTF">2015-06-22T12:52:00Z</dcterms:modified>
</cp:coreProperties>
</file>